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F79C" w14:textId="5AD90A34" w:rsidR="00050797" w:rsidRDefault="00900D8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 w:rsidR="00D42703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11645E18" w14:textId="77777777" w:rsidR="00050797" w:rsidRDefault="00900D89">
      <w:pPr>
        <w:spacing w:line="480" w:lineRule="auto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r>
        <w:rPr>
          <w:rFonts w:ascii="方正小标宋简体" w:eastAsia="方正小标宋简体" w:hint="eastAsia"/>
          <w:sz w:val="40"/>
          <w:szCs w:val="32"/>
        </w:rPr>
        <w:t>202</w:t>
      </w:r>
      <w:r>
        <w:rPr>
          <w:rFonts w:ascii="方正小标宋简体" w:eastAsia="方正小标宋简体" w:hint="eastAsia"/>
          <w:sz w:val="40"/>
          <w:szCs w:val="32"/>
        </w:rPr>
        <w:t>4</w:t>
      </w:r>
      <w:r>
        <w:rPr>
          <w:rFonts w:ascii="方正小标宋简体" w:eastAsia="方正小标宋简体" w:hint="eastAsia"/>
          <w:sz w:val="40"/>
          <w:szCs w:val="32"/>
        </w:rPr>
        <w:t>年度立项</w:t>
      </w:r>
      <w:r>
        <w:rPr>
          <w:rFonts w:ascii="方正小标宋简体" w:eastAsia="方正小标宋简体" w:hint="eastAsia"/>
          <w:sz w:val="40"/>
          <w:szCs w:val="32"/>
        </w:rPr>
        <w:t>“</w:t>
      </w:r>
      <w:r>
        <w:rPr>
          <w:rFonts w:ascii="方正小标宋简体" w:eastAsia="方正小标宋简体" w:hint="eastAsia"/>
          <w:sz w:val="40"/>
          <w:szCs w:val="32"/>
        </w:rPr>
        <w:t>活力团支部</w:t>
      </w:r>
      <w:r>
        <w:rPr>
          <w:rFonts w:ascii="方正小标宋简体" w:eastAsia="方正小标宋简体" w:hint="eastAsia"/>
          <w:sz w:val="40"/>
          <w:szCs w:val="32"/>
        </w:rPr>
        <w:t>”</w:t>
      </w:r>
      <w:r>
        <w:rPr>
          <w:rFonts w:ascii="方正小标宋简体" w:eastAsia="方正小标宋简体" w:hint="eastAsia"/>
          <w:sz w:val="40"/>
          <w:szCs w:val="32"/>
        </w:rPr>
        <w:t>日常考核办法</w:t>
      </w:r>
      <w:bookmarkEnd w:id="0"/>
    </w:p>
    <w:p w14:paraId="459721E8" w14:textId="77777777" w:rsidR="00050797" w:rsidRDefault="00900D89">
      <w:pPr>
        <w:spacing w:line="56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根据共青团中国石油大学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华东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委员会《关于开展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年度“活力</w:t>
      </w:r>
      <w:r>
        <w:rPr>
          <w:rFonts w:hint="eastAsia"/>
          <w:sz w:val="28"/>
          <w:szCs w:val="28"/>
        </w:rPr>
        <w:t>团支部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红旗团支部”创建工程的通知》，现对所培育的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年度立项活力团支部展开监督考核，日常考核具体流程如下：</w:t>
      </w:r>
    </w:p>
    <w:p w14:paraId="6715B205" w14:textId="77777777" w:rsidR="00050797" w:rsidRDefault="00900D89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考核小组</w:t>
      </w:r>
    </w:p>
    <w:p w14:paraId="6F79B6A2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由各二级团委成立，对立项活力团支部进行日常考核。</w:t>
      </w:r>
    </w:p>
    <w:p w14:paraId="6C423FB6" w14:textId="77777777" w:rsidR="00050797" w:rsidRDefault="00900D89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二、考核标准</w:t>
      </w:r>
    </w:p>
    <w:p w14:paraId="088369C0" w14:textId="4C971DC0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见《活力团支部日常考核材料》（附件</w:t>
      </w:r>
      <w:r w:rsidR="00D42703">
        <w:rPr>
          <w:rFonts w:cs="宋体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）。</w:t>
      </w:r>
    </w:p>
    <w:p w14:paraId="4A522DE3" w14:textId="77777777" w:rsidR="00050797" w:rsidRDefault="00900D89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三、考核流程</w:t>
      </w:r>
    </w:p>
    <w:p w14:paraId="224C98B5" w14:textId="77777777" w:rsidR="00050797" w:rsidRDefault="00900D89">
      <w:pPr>
        <w:spacing w:line="560" w:lineRule="exact"/>
        <w:ind w:firstLineChars="200" w:firstLine="55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（一）准备阶段</w:t>
      </w:r>
    </w:p>
    <w:p w14:paraId="57A3D4B7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1. </w:t>
      </w:r>
      <w:r>
        <w:rPr>
          <w:rFonts w:cs="宋体" w:hint="eastAsia"/>
          <w:sz w:val="28"/>
          <w:szCs w:val="28"/>
        </w:rPr>
        <w:t>考核小组应成立</w:t>
      </w:r>
      <w:r>
        <w:rPr>
          <w:rFonts w:cs="宋体" w:hint="eastAsia"/>
          <w:sz w:val="28"/>
          <w:szCs w:val="28"/>
        </w:rPr>
        <w:t>Q</w:t>
      </w:r>
      <w:r>
        <w:rPr>
          <w:rFonts w:cs="宋体"/>
          <w:sz w:val="28"/>
          <w:szCs w:val="28"/>
        </w:rPr>
        <w:t>Q</w:t>
      </w:r>
      <w:r>
        <w:rPr>
          <w:rFonts w:cs="宋体" w:hint="eastAsia"/>
          <w:sz w:val="28"/>
          <w:szCs w:val="28"/>
        </w:rPr>
        <w:t>群</w:t>
      </w:r>
      <w:r>
        <w:rPr>
          <w:rFonts w:cs="宋体" w:hint="eastAsia"/>
          <w:sz w:val="28"/>
          <w:szCs w:val="28"/>
        </w:rPr>
        <w:t>。</w:t>
      </w:r>
      <w:r>
        <w:rPr>
          <w:rFonts w:cs="宋体" w:hint="eastAsia"/>
          <w:sz w:val="28"/>
          <w:szCs w:val="28"/>
        </w:rPr>
        <w:t>立项活力团支部每月</w:t>
      </w:r>
      <w:r>
        <w:rPr>
          <w:rFonts w:cs="宋体" w:hint="eastAsia"/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号前完成《</w:t>
      </w:r>
      <w:r>
        <w:rPr>
          <w:rFonts w:cs="宋体" w:hint="eastAsia"/>
          <w:sz w:val="28"/>
          <w:szCs w:val="28"/>
        </w:rPr>
        <w:t>XX</w:t>
      </w:r>
      <w:r>
        <w:rPr>
          <w:rFonts w:cs="宋体" w:hint="eastAsia"/>
          <w:sz w:val="28"/>
          <w:szCs w:val="28"/>
        </w:rPr>
        <w:t>团支部</w:t>
      </w:r>
      <w:r>
        <w:rPr>
          <w:rFonts w:cs="宋体" w:hint="eastAsia"/>
          <w:sz w:val="28"/>
          <w:szCs w:val="28"/>
        </w:rPr>
        <w:t>XX</w:t>
      </w:r>
      <w:r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>X</w:t>
      </w:r>
      <w:r>
        <w:rPr>
          <w:rFonts w:cs="宋体" w:hint="eastAsia"/>
          <w:sz w:val="28"/>
          <w:szCs w:val="28"/>
        </w:rPr>
        <w:t>月份工作计划》（附件一），并交由考核小组；</w:t>
      </w:r>
      <w:r>
        <w:rPr>
          <w:rFonts w:cs="宋体" w:hint="eastAsia"/>
          <w:sz w:val="28"/>
          <w:szCs w:val="28"/>
        </w:rPr>
        <w:t>各立</w:t>
      </w:r>
      <w:proofErr w:type="gramStart"/>
      <w:r>
        <w:rPr>
          <w:rFonts w:cs="宋体" w:hint="eastAsia"/>
          <w:sz w:val="28"/>
          <w:szCs w:val="28"/>
        </w:rPr>
        <w:t>项活力</w:t>
      </w:r>
      <w:proofErr w:type="gramEnd"/>
      <w:r>
        <w:rPr>
          <w:rFonts w:cs="宋体" w:hint="eastAsia"/>
          <w:sz w:val="28"/>
          <w:szCs w:val="28"/>
        </w:rPr>
        <w:t>团支部</w:t>
      </w:r>
      <w:r>
        <w:rPr>
          <w:rFonts w:cs="宋体" w:hint="eastAsia"/>
          <w:sz w:val="28"/>
          <w:szCs w:val="28"/>
        </w:rPr>
        <w:t>应</w:t>
      </w:r>
      <w:r>
        <w:rPr>
          <w:rFonts w:cs="宋体" w:hint="eastAsia"/>
          <w:sz w:val="28"/>
          <w:szCs w:val="28"/>
        </w:rPr>
        <w:t>参考校团委下发的</w:t>
      </w:r>
      <w:r>
        <w:rPr>
          <w:rFonts w:cs="宋体" w:hint="eastAsia"/>
          <w:sz w:val="28"/>
          <w:szCs w:val="28"/>
        </w:rPr>
        <w:t>每月组织生活</w:t>
      </w:r>
      <w:r>
        <w:rPr>
          <w:rFonts w:cs="宋体" w:hint="eastAsia"/>
          <w:sz w:val="28"/>
          <w:szCs w:val="28"/>
        </w:rPr>
        <w:t>指导意见制定支部月度工作计划</w:t>
      </w:r>
      <w:r>
        <w:rPr>
          <w:rFonts w:cs="宋体" w:hint="eastAsia"/>
          <w:sz w:val="28"/>
          <w:szCs w:val="28"/>
        </w:rPr>
        <w:t>。</w:t>
      </w:r>
    </w:p>
    <w:p w14:paraId="5C2A6CBF" w14:textId="77777777" w:rsidR="00050797" w:rsidRDefault="00900D89">
      <w:pPr>
        <w:spacing w:line="560" w:lineRule="exact"/>
        <w:ind w:firstLineChars="200" w:firstLine="55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（二）执行阶段</w:t>
      </w:r>
    </w:p>
    <w:p w14:paraId="5ABE6911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各立项活力团支部根据工作计划执行安排，并将执行情况及活动具体安排（时间、地点、其他支部参与情况等）于群内</w:t>
      </w:r>
      <w:r>
        <w:rPr>
          <w:rFonts w:cs="宋体" w:hint="eastAsia"/>
          <w:sz w:val="28"/>
          <w:szCs w:val="28"/>
        </w:rPr>
        <w:t>及时公布。</w:t>
      </w:r>
    </w:p>
    <w:p w14:paraId="0176BD4A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各立项活力团支部需严格按照工作计划开展月度工作，并</w:t>
      </w:r>
      <w:r>
        <w:rPr>
          <w:rFonts w:cs="宋体" w:hint="eastAsia"/>
          <w:sz w:val="28"/>
          <w:szCs w:val="28"/>
        </w:rPr>
        <w:t>及时在</w:t>
      </w:r>
      <w:r>
        <w:rPr>
          <w:rFonts w:cs="宋体" w:hint="eastAsia"/>
          <w:sz w:val="28"/>
          <w:szCs w:val="28"/>
        </w:rPr>
        <w:t>《基层团支部工作手册》、智慧团建中做好记录</w:t>
      </w:r>
      <w:r>
        <w:rPr>
          <w:rFonts w:cs="宋体" w:hint="eastAsia"/>
          <w:sz w:val="28"/>
          <w:szCs w:val="28"/>
        </w:rPr>
        <w:t>。</w:t>
      </w:r>
    </w:p>
    <w:p w14:paraId="12DB5301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各立项活力团支部的团支委每月至少参加两次</w:t>
      </w:r>
      <w:r>
        <w:rPr>
          <w:rFonts w:cs="宋体" w:hint="eastAsia"/>
          <w:sz w:val="28"/>
          <w:szCs w:val="28"/>
        </w:rPr>
        <w:t>同学院</w:t>
      </w:r>
      <w:r>
        <w:rPr>
          <w:rFonts w:cs="宋体" w:hint="eastAsia"/>
          <w:sz w:val="28"/>
          <w:szCs w:val="28"/>
        </w:rPr>
        <w:t>其他立项活力团支部举办的主题团日活动或者会议，前往活动现场并填写《</w:t>
      </w:r>
      <w:r>
        <w:rPr>
          <w:rFonts w:cs="宋体" w:hint="eastAsia"/>
          <w:sz w:val="28"/>
          <w:szCs w:val="28"/>
        </w:rPr>
        <w:t>202</w:t>
      </w: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年度立项活力团支部月度反馈表》（附件二）填写反馈意见</w:t>
      </w:r>
      <w:r>
        <w:rPr>
          <w:rFonts w:cs="宋体" w:hint="eastAsia"/>
          <w:sz w:val="28"/>
          <w:szCs w:val="28"/>
        </w:rPr>
        <w:t>。</w:t>
      </w:r>
    </w:p>
    <w:p w14:paraId="441955D4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4.</w:t>
      </w:r>
      <w:r>
        <w:rPr>
          <w:rFonts w:cs="宋体" w:hint="eastAsia"/>
          <w:sz w:val="28"/>
          <w:szCs w:val="28"/>
        </w:rPr>
        <w:t>考核小组</w:t>
      </w:r>
      <w:r>
        <w:rPr>
          <w:rFonts w:cs="宋体" w:hint="eastAsia"/>
          <w:sz w:val="28"/>
          <w:szCs w:val="28"/>
        </w:rPr>
        <w:t>根据各立项活力团支部提交的工作计划实时跟进</w:t>
      </w:r>
      <w:r>
        <w:rPr>
          <w:rFonts w:cs="宋体" w:hint="eastAsia"/>
          <w:sz w:val="28"/>
          <w:szCs w:val="28"/>
        </w:rPr>
        <w:t>各</w:t>
      </w:r>
      <w:r>
        <w:rPr>
          <w:rFonts w:cs="宋体" w:hint="eastAsia"/>
          <w:sz w:val="28"/>
          <w:szCs w:val="28"/>
        </w:rPr>
        <w:t>团支部的活动，前往活动现场</w:t>
      </w:r>
      <w:r>
        <w:rPr>
          <w:rFonts w:cs="宋体" w:hint="eastAsia"/>
          <w:sz w:val="28"/>
          <w:szCs w:val="28"/>
        </w:rPr>
        <w:t>进行反馈</w:t>
      </w:r>
      <w:r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并</w:t>
      </w:r>
      <w:r>
        <w:rPr>
          <w:rFonts w:cs="宋体" w:hint="eastAsia"/>
          <w:sz w:val="28"/>
          <w:szCs w:val="28"/>
        </w:rPr>
        <w:t>填写《</w:t>
      </w:r>
      <w:r>
        <w:rPr>
          <w:rFonts w:cs="宋体" w:hint="eastAsia"/>
          <w:sz w:val="28"/>
          <w:szCs w:val="28"/>
        </w:rPr>
        <w:t>202</w:t>
      </w: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年度立项活力团支部月度反馈表》（附件二）对活动进行评分，各类活动满分均为</w:t>
      </w:r>
      <w:r>
        <w:rPr>
          <w:rFonts w:cs="宋体" w:hint="eastAsia"/>
          <w:sz w:val="28"/>
          <w:szCs w:val="28"/>
        </w:rPr>
        <w:t>1</w:t>
      </w:r>
      <w:r>
        <w:rPr>
          <w:rFonts w:cs="宋体"/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分，最终根据立项活力团支部各月份各项活动评分的平均值、改进态度等综合</w:t>
      </w:r>
      <w:proofErr w:type="gramStart"/>
      <w:r>
        <w:rPr>
          <w:rFonts w:cs="宋体" w:hint="eastAsia"/>
          <w:sz w:val="28"/>
          <w:szCs w:val="28"/>
        </w:rPr>
        <w:t>考量</w:t>
      </w:r>
      <w:proofErr w:type="gramEnd"/>
      <w:r>
        <w:rPr>
          <w:rFonts w:cs="宋体" w:hint="eastAsia"/>
          <w:sz w:val="28"/>
          <w:szCs w:val="28"/>
        </w:rPr>
        <w:t>其日常表现。</w:t>
      </w:r>
    </w:p>
    <w:p w14:paraId="5295D969" w14:textId="77777777" w:rsidR="00050797" w:rsidRDefault="00900D89">
      <w:pPr>
        <w:spacing w:line="560" w:lineRule="exact"/>
        <w:ind w:firstLineChars="200" w:firstLine="55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（三）总结阶段</w:t>
      </w:r>
    </w:p>
    <w:p w14:paraId="4CB193FA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1.</w:t>
      </w:r>
      <w:proofErr w:type="gramStart"/>
      <w:r>
        <w:rPr>
          <w:rFonts w:cs="宋体" w:hint="eastAsia"/>
          <w:sz w:val="28"/>
          <w:szCs w:val="28"/>
        </w:rPr>
        <w:t>各活力</w:t>
      </w:r>
      <w:proofErr w:type="gramEnd"/>
      <w:r>
        <w:rPr>
          <w:rFonts w:cs="宋体" w:hint="eastAsia"/>
          <w:sz w:val="28"/>
          <w:szCs w:val="28"/>
        </w:rPr>
        <w:t>团支部需在次月</w:t>
      </w:r>
      <w:r>
        <w:rPr>
          <w:rFonts w:cs="宋体" w:hint="eastAsia"/>
          <w:sz w:val="28"/>
          <w:szCs w:val="28"/>
        </w:rPr>
        <w:t>1</w:t>
      </w:r>
      <w:r>
        <w:rPr>
          <w:rFonts w:cs="宋体"/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日前将《</w:t>
      </w:r>
      <w:r>
        <w:rPr>
          <w:rFonts w:cs="宋体" w:hint="eastAsia"/>
          <w:sz w:val="28"/>
          <w:szCs w:val="28"/>
        </w:rPr>
        <w:t>202</w:t>
      </w: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年度立项活力团支部月度反馈表》（附件二）与</w:t>
      </w:r>
      <w:r>
        <w:rPr>
          <w:rFonts w:cs="宋体" w:hint="eastAsia"/>
          <w:sz w:val="28"/>
          <w:szCs w:val="28"/>
        </w:rPr>
        <w:t>《</w:t>
      </w:r>
      <w:r>
        <w:rPr>
          <w:rFonts w:cs="宋体" w:hint="eastAsia"/>
          <w:sz w:val="28"/>
          <w:szCs w:val="28"/>
        </w:rPr>
        <w:t>XX</w:t>
      </w:r>
      <w:r>
        <w:rPr>
          <w:rFonts w:cs="宋体" w:hint="eastAsia"/>
          <w:sz w:val="28"/>
          <w:szCs w:val="28"/>
        </w:rPr>
        <w:t>团支部</w:t>
      </w:r>
      <w:r>
        <w:rPr>
          <w:rFonts w:cs="宋体" w:hint="eastAsia"/>
          <w:sz w:val="28"/>
          <w:szCs w:val="28"/>
        </w:rPr>
        <w:t>XX</w:t>
      </w:r>
      <w:r>
        <w:rPr>
          <w:rFonts w:cs="宋体" w:hint="eastAsia"/>
          <w:sz w:val="28"/>
          <w:szCs w:val="28"/>
        </w:rPr>
        <w:t>年</w:t>
      </w:r>
      <w:r>
        <w:rPr>
          <w:rFonts w:cs="宋体" w:hint="eastAsia"/>
          <w:sz w:val="28"/>
          <w:szCs w:val="28"/>
        </w:rPr>
        <w:t>X</w:t>
      </w:r>
      <w:r>
        <w:rPr>
          <w:rFonts w:cs="宋体" w:hint="eastAsia"/>
          <w:sz w:val="28"/>
          <w:szCs w:val="28"/>
        </w:rPr>
        <w:t>月份月度总结》</w:t>
      </w:r>
      <w:r>
        <w:rPr>
          <w:rFonts w:cs="宋体" w:hint="eastAsia"/>
          <w:sz w:val="28"/>
          <w:szCs w:val="28"/>
        </w:rPr>
        <w:t>（附件三）提交至对应考核小组</w:t>
      </w:r>
      <w:r>
        <w:rPr>
          <w:rFonts w:cs="宋体" w:hint="eastAsia"/>
          <w:sz w:val="28"/>
          <w:szCs w:val="28"/>
        </w:rPr>
        <w:t>。</w:t>
      </w:r>
    </w:p>
    <w:p w14:paraId="5B33CDF7" w14:textId="77777777" w:rsidR="00050797" w:rsidRDefault="00900D89">
      <w:pPr>
        <w:spacing w:line="560" w:lineRule="exact"/>
        <w:ind w:firstLineChars="200" w:firstLine="552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各二级团委进行综合评定，并向各立项活力团支部反馈本月度指导意见</w:t>
      </w:r>
      <w:r>
        <w:rPr>
          <w:rFonts w:cs="宋体" w:hint="eastAsia"/>
          <w:sz w:val="28"/>
          <w:szCs w:val="28"/>
        </w:rPr>
        <w:t>；</w:t>
      </w:r>
      <w:r>
        <w:rPr>
          <w:rFonts w:cs="宋体" w:hint="eastAsia"/>
          <w:sz w:val="28"/>
          <w:szCs w:val="28"/>
        </w:rPr>
        <w:t>每阶段对各立项活力</w:t>
      </w:r>
      <w:r>
        <w:rPr>
          <w:rFonts w:cs="宋体" w:hint="eastAsia"/>
          <w:sz w:val="28"/>
          <w:szCs w:val="28"/>
        </w:rPr>
        <w:t>团支部《</w:t>
      </w:r>
      <w:r>
        <w:rPr>
          <w:rFonts w:cs="宋体" w:hint="eastAsia"/>
          <w:sz w:val="28"/>
          <w:szCs w:val="28"/>
        </w:rPr>
        <w:t>2024</w:t>
      </w:r>
      <w:r>
        <w:rPr>
          <w:rFonts w:cs="宋体" w:hint="eastAsia"/>
          <w:sz w:val="28"/>
          <w:szCs w:val="28"/>
        </w:rPr>
        <w:t>年度立项“活力团支部”考核指标及评分标准》（附件四）进行评分</w:t>
      </w:r>
      <w:r>
        <w:rPr>
          <w:rFonts w:cs="宋体" w:hint="eastAsia"/>
          <w:sz w:val="28"/>
          <w:szCs w:val="28"/>
        </w:rPr>
        <w:t>。</w:t>
      </w:r>
    </w:p>
    <w:sectPr w:rsidR="00050797">
      <w:pgSz w:w="11906" w:h="16838"/>
      <w:pgMar w:top="1440" w:right="1800" w:bottom="1440" w:left="1800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3411" w14:textId="77777777" w:rsidR="00900D89" w:rsidRDefault="00900D89" w:rsidP="00D42703">
      <w:r>
        <w:separator/>
      </w:r>
    </w:p>
  </w:endnote>
  <w:endnote w:type="continuationSeparator" w:id="0">
    <w:p w14:paraId="768FD3D9" w14:textId="77777777" w:rsidR="00900D89" w:rsidRDefault="00900D89" w:rsidP="00D4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2289E95-3DED-4510-88A3-E30A2A4DB82A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F46FE2D-16DB-42AE-8640-343EA9E4D83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27A629E-370E-4895-A971-3539BC69FFC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741E" w14:textId="77777777" w:rsidR="00900D89" w:rsidRDefault="00900D89" w:rsidP="00D42703">
      <w:r>
        <w:separator/>
      </w:r>
    </w:p>
  </w:footnote>
  <w:footnote w:type="continuationSeparator" w:id="0">
    <w:p w14:paraId="106A1CBC" w14:textId="77777777" w:rsidR="00900D89" w:rsidRDefault="00900D89" w:rsidP="00D4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B94AF8"/>
    <w:multiLevelType w:val="singleLevel"/>
    <w:tmpl w:val="EBB94A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5NTdiODIxNDNlZGRhNjFjOGMxZjM0MDg1NTk0YTQifQ=="/>
  </w:docVars>
  <w:rsids>
    <w:rsidRoot w:val="22FB33D1"/>
    <w:rsid w:val="DEED74BA"/>
    <w:rsid w:val="F39F4691"/>
    <w:rsid w:val="00050797"/>
    <w:rsid w:val="000777E7"/>
    <w:rsid w:val="00122784"/>
    <w:rsid w:val="001C3F91"/>
    <w:rsid w:val="00231AFD"/>
    <w:rsid w:val="002468AA"/>
    <w:rsid w:val="00255F98"/>
    <w:rsid w:val="00274769"/>
    <w:rsid w:val="003C2E33"/>
    <w:rsid w:val="004A0E56"/>
    <w:rsid w:val="005B1114"/>
    <w:rsid w:val="006070DB"/>
    <w:rsid w:val="006950B1"/>
    <w:rsid w:val="006F5036"/>
    <w:rsid w:val="006F6B4D"/>
    <w:rsid w:val="007275B5"/>
    <w:rsid w:val="007E2804"/>
    <w:rsid w:val="00825045"/>
    <w:rsid w:val="008753D6"/>
    <w:rsid w:val="008E2341"/>
    <w:rsid w:val="00900D89"/>
    <w:rsid w:val="009041D5"/>
    <w:rsid w:val="00907FC8"/>
    <w:rsid w:val="00963F05"/>
    <w:rsid w:val="00A06023"/>
    <w:rsid w:val="00A704A8"/>
    <w:rsid w:val="00B0280E"/>
    <w:rsid w:val="00B1775A"/>
    <w:rsid w:val="00B347B5"/>
    <w:rsid w:val="00B5477D"/>
    <w:rsid w:val="00D047DE"/>
    <w:rsid w:val="00D203A6"/>
    <w:rsid w:val="00D42703"/>
    <w:rsid w:val="00D50590"/>
    <w:rsid w:val="00DC73EB"/>
    <w:rsid w:val="00E302C2"/>
    <w:rsid w:val="00EB45E6"/>
    <w:rsid w:val="00F4308A"/>
    <w:rsid w:val="00FF7D69"/>
    <w:rsid w:val="02AF333F"/>
    <w:rsid w:val="0DC41FB8"/>
    <w:rsid w:val="18A601EE"/>
    <w:rsid w:val="22FB33D1"/>
    <w:rsid w:val="2AC84B49"/>
    <w:rsid w:val="2D8D308A"/>
    <w:rsid w:val="3578348A"/>
    <w:rsid w:val="37F2694E"/>
    <w:rsid w:val="3DF0593C"/>
    <w:rsid w:val="446E0512"/>
    <w:rsid w:val="45BB117C"/>
    <w:rsid w:val="564640C2"/>
    <w:rsid w:val="63A4104A"/>
    <w:rsid w:val="7AF7D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FB939"/>
  <w15:docId w15:val="{A7E278E9-12C9-4501-8A13-7D62954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仿宋_GB2312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深巷℡少年梦</dc:creator>
  <cp:lastModifiedBy>hp</cp:lastModifiedBy>
  <cp:revision>7</cp:revision>
  <dcterms:created xsi:type="dcterms:W3CDTF">2022-09-01T17:52:00Z</dcterms:created>
  <dcterms:modified xsi:type="dcterms:W3CDTF">2024-11-07T06:50:00Z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2F94C39307B3E177E7021F67AB0F5058_43</vt:lpwstr>
  </property>
</Properties>
</file>